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hint="eastAsia" w:ascii="宋体" w:hAnsi="宋体" w:eastAsia="宋体" w:cs="宋体"/>
          <w:b/>
          <w:color w:val="000000"/>
          <w:sz w:val="28"/>
          <w:szCs w:val="28"/>
          <w:lang w:val="en-GB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GB"/>
        </w:rPr>
        <w:t>授权委托证明书</w:t>
      </w:r>
    </w:p>
    <w:p>
      <w:pPr>
        <w:pStyle w:val="11"/>
        <w:spacing w:line="360" w:lineRule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　　</w:t>
      </w:r>
    </w:p>
    <w:p>
      <w:pPr>
        <w:pStyle w:val="11"/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兹授权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（委托代理人姓名）为我方委托代理人，其权限是：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办理 “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采购项目” (项目编号：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)的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事宜。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GB"/>
        </w:rPr>
        <w:t>本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授权书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GB"/>
        </w:rPr>
        <w:t>有效期与本公司投标文件中标注的投标有效期相同。</w:t>
      </w:r>
    </w:p>
    <w:p>
      <w:pPr>
        <w:pStyle w:val="11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附：代理人性别：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年龄：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职务：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     </w:t>
      </w:r>
    </w:p>
    <w:p>
      <w:pPr>
        <w:pStyle w:val="11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身份证号码：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           </w:t>
      </w:r>
    </w:p>
    <w:p>
      <w:pPr>
        <w:pStyle w:val="11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（营业执照等）注册号码：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          </w:t>
      </w:r>
    </w:p>
    <w:p>
      <w:pPr>
        <w:pStyle w:val="11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企业类型：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        </w:t>
      </w:r>
    </w:p>
    <w:p>
      <w:pPr>
        <w:pStyle w:val="11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</w:t>
      </w: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  <w:bookmarkStart w:id="0" w:name="_GoBack"/>
      <w:bookmarkEnd w:id="0"/>
    </w:p>
    <w:p>
      <w:pPr>
        <w:pStyle w:val="2"/>
        <w:spacing w:line="360" w:lineRule="auto"/>
        <w:ind w:left="3400" w:leftChars="1619" w:firstLine="1800" w:firstLineChars="75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授权单位（单位公章）：</w:t>
      </w:r>
    </w:p>
    <w:p>
      <w:pPr>
        <w:pStyle w:val="2"/>
        <w:wordWrap w:val="0"/>
        <w:spacing w:line="360" w:lineRule="auto"/>
        <w:ind w:left="3400" w:leftChars="1619"/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年   月   日</w:t>
      </w:r>
    </w:p>
    <w:p>
      <w:pPr>
        <w:ind w:firstLine="562"/>
        <w:jc w:val="center"/>
      </w:pP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8"/>
    <w:rsid w:val="000748F7"/>
    <w:rsid w:val="003D05B1"/>
    <w:rsid w:val="003D6B34"/>
    <w:rsid w:val="0053607B"/>
    <w:rsid w:val="008A19B2"/>
    <w:rsid w:val="00E50345"/>
    <w:rsid w:val="00F834B8"/>
    <w:rsid w:val="0B67333F"/>
    <w:rsid w:val="61A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link w:val="2"/>
    <w:qFormat/>
    <w:locked/>
    <w:uiPriority w:val="0"/>
    <w:rPr>
      <w:rFonts w:ascii="宋体" w:hAnsi="Courier New" w:cs="Courier New"/>
      <w:szCs w:val="21"/>
    </w:rPr>
  </w:style>
  <w:style w:type="character" w:customStyle="1" w:styleId="10">
    <w:name w:val="纯文本 Char1"/>
    <w:basedOn w:val="6"/>
    <w:semiHidden/>
    <w:qFormat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1">
    <w:name w:val="1"/>
    <w:basedOn w:val="1"/>
    <w:next w:val="2"/>
    <w:qFormat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朱晓蕊</dc:creator>
  <cp:lastModifiedBy>RIO</cp:lastModifiedBy>
  <dcterms:modified xsi:type="dcterms:W3CDTF">2022-05-11T04:29:37Z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