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4A2D" w14:textId="77777777" w:rsidR="00B062DD" w:rsidRPr="00B062DD" w:rsidRDefault="00B062DD" w:rsidP="00B062DD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B062DD">
        <w:rPr>
          <w:rFonts w:ascii="宋体" w:hAnsi="宋体" w:hint="eastAsia"/>
          <w:b/>
          <w:bCs/>
          <w:sz w:val="36"/>
          <w:szCs w:val="36"/>
        </w:rPr>
        <w:t>外部内幕信息知情人防控内幕交易及履行保密义务</w:t>
      </w:r>
    </w:p>
    <w:p w14:paraId="271C80B3" w14:textId="059D7669" w:rsidR="00B062DD" w:rsidRPr="00B062DD" w:rsidRDefault="00B062DD" w:rsidP="00B062DD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B062DD">
        <w:rPr>
          <w:rFonts w:ascii="宋体" w:hAnsi="宋体" w:hint="eastAsia"/>
          <w:b/>
          <w:bCs/>
          <w:sz w:val="36"/>
          <w:szCs w:val="36"/>
        </w:rPr>
        <w:t>承诺函</w:t>
      </w:r>
    </w:p>
    <w:p w14:paraId="5F457C1E" w14:textId="375BF389" w:rsidR="00B062DD" w:rsidRDefault="00B062DD" w:rsidP="00B062D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广州珠江钢琴集团股份有限公司、</w:t>
      </w:r>
      <w:r w:rsidRPr="00B062DD">
        <w:rPr>
          <w:rFonts w:ascii="宋体" w:hAnsi="宋体" w:hint="eastAsia"/>
          <w:sz w:val="28"/>
          <w:szCs w:val="28"/>
        </w:rPr>
        <w:t>广州珠江恺撒堡钢琴有限公司</w:t>
      </w:r>
      <w:r>
        <w:rPr>
          <w:rFonts w:ascii="宋体" w:hAnsi="宋体" w:hint="eastAsia"/>
          <w:sz w:val="28"/>
          <w:szCs w:val="28"/>
        </w:rPr>
        <w:t>：</w:t>
      </w:r>
    </w:p>
    <w:p w14:paraId="0B8210D9" w14:textId="43CB0E89" w:rsidR="00B062DD" w:rsidRDefault="00B062DD" w:rsidP="00B062D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我司承诺对贵司“</w:t>
      </w:r>
      <w:r w:rsidRPr="00B062DD">
        <w:rPr>
          <w:rFonts w:ascii="宋体" w:hAnsi="宋体" w:hint="eastAsia"/>
          <w:sz w:val="28"/>
          <w:szCs w:val="28"/>
        </w:rPr>
        <w:t>广州珠江恺撒堡钢琴有限公司2021-2023年度内部物流外包服务项目</w:t>
      </w:r>
      <w:r>
        <w:rPr>
          <w:rFonts w:ascii="宋体" w:hAnsi="宋体" w:hint="eastAsia"/>
          <w:sz w:val="28"/>
          <w:szCs w:val="28"/>
        </w:rPr>
        <w:t>”披露涉及上市公司的内幕信息</w:t>
      </w:r>
      <w:r w:rsidR="00A21A74">
        <w:rPr>
          <w:rFonts w:ascii="宋体" w:hAnsi="宋体" w:hint="eastAsia"/>
          <w:sz w:val="28"/>
          <w:szCs w:val="28"/>
        </w:rPr>
        <w:t>（包括但不限于本项目招标文件内容等）</w:t>
      </w:r>
      <w:r>
        <w:rPr>
          <w:rFonts w:ascii="宋体" w:hAnsi="宋体" w:hint="eastAsia"/>
          <w:sz w:val="28"/>
          <w:szCs w:val="28"/>
        </w:rPr>
        <w:t>进行保密。根据中国证监会有关规定，如果对外泄露相关信息、利用内幕信息交易或建议他人交易</w:t>
      </w:r>
      <w:r w:rsidR="00F6407B">
        <w:rPr>
          <w:rFonts w:ascii="宋体" w:hAnsi="宋体" w:hint="eastAsia"/>
          <w:sz w:val="28"/>
          <w:szCs w:val="28"/>
        </w:rPr>
        <w:t>贵</w:t>
      </w:r>
      <w:r>
        <w:rPr>
          <w:rFonts w:ascii="宋体" w:hAnsi="宋体" w:hint="eastAsia"/>
          <w:sz w:val="28"/>
          <w:szCs w:val="28"/>
        </w:rPr>
        <w:t>公司股票，将构成内幕交易，监管部门将会追究相关当事人的经济和法律责任。</w:t>
      </w:r>
    </w:p>
    <w:p w14:paraId="17CD02B1" w14:textId="00F25D23" w:rsidR="00B062DD" w:rsidRDefault="00B062DD" w:rsidP="00B062D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根据中国证监会有关规定，我司特此提醒</w:t>
      </w:r>
      <w:r w:rsidR="007B1329">
        <w:rPr>
          <w:rFonts w:ascii="宋体" w:hAnsi="宋体" w:hint="eastAsia"/>
          <w:sz w:val="28"/>
          <w:szCs w:val="28"/>
        </w:rPr>
        <w:t>并承诺</w:t>
      </w:r>
      <w:r>
        <w:rPr>
          <w:rFonts w:ascii="宋体" w:hAnsi="宋体" w:hint="eastAsia"/>
          <w:sz w:val="28"/>
          <w:szCs w:val="28"/>
        </w:rPr>
        <w:t>本单位及相关经办人员在贵司披露该信息之前予以保密，不要对外泄露报送的信息、利用内幕信息交易或建议他人交易</w:t>
      </w:r>
      <w:r w:rsidR="007B1329">
        <w:rPr>
          <w:rFonts w:ascii="宋体" w:hAnsi="宋体" w:hint="eastAsia"/>
          <w:sz w:val="28"/>
          <w:szCs w:val="28"/>
        </w:rPr>
        <w:t>贵司</w:t>
      </w:r>
      <w:r>
        <w:rPr>
          <w:rFonts w:ascii="宋体" w:hAnsi="宋体" w:hint="eastAsia"/>
          <w:sz w:val="28"/>
          <w:szCs w:val="28"/>
        </w:rPr>
        <w:t>股票。</w:t>
      </w:r>
    </w:p>
    <w:p w14:paraId="48D3C8A8" w14:textId="7AE3B92E" w:rsidR="00FA2561" w:rsidRPr="00FA2561" w:rsidRDefault="00FA2561" w:rsidP="00B062D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主要信息关联对象：</w:t>
      </w:r>
      <w:r w:rsidRPr="00FA2561">
        <w:rPr>
          <w:rFonts w:ascii="宋体" w:hAnsi="宋体" w:hint="eastAsia"/>
          <w:sz w:val="28"/>
          <w:szCs w:val="28"/>
        </w:rPr>
        <w:t>证券简称：珠江钢琴</w:t>
      </w:r>
      <w:r>
        <w:rPr>
          <w:rFonts w:ascii="宋体" w:hAnsi="宋体" w:hint="eastAsia"/>
          <w:sz w:val="28"/>
          <w:szCs w:val="28"/>
        </w:rPr>
        <w:t>（</w:t>
      </w:r>
      <w:r w:rsidRPr="00FA2561">
        <w:rPr>
          <w:rFonts w:ascii="宋体" w:hAnsi="宋体" w:hint="eastAsia"/>
          <w:sz w:val="28"/>
          <w:szCs w:val="28"/>
        </w:rPr>
        <w:t>证券代码：002678</w:t>
      </w:r>
      <w:r>
        <w:rPr>
          <w:rFonts w:ascii="宋体" w:hAnsi="宋体" w:hint="eastAsia"/>
          <w:sz w:val="28"/>
          <w:szCs w:val="28"/>
        </w:rPr>
        <w:t>）</w:t>
      </w:r>
    </w:p>
    <w:p w14:paraId="2EECFA12" w14:textId="312EBA72" w:rsidR="00B062DD" w:rsidRDefault="00B062DD" w:rsidP="00B062D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此函</w:t>
      </w:r>
    </w:p>
    <w:p w14:paraId="5442601A" w14:textId="77777777" w:rsidR="00B062DD" w:rsidRDefault="00B062DD" w:rsidP="00B062D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116D9DF0" w14:textId="084411C7" w:rsidR="00B062DD" w:rsidRPr="00A21A74" w:rsidRDefault="00A21A74" w:rsidP="005838DF">
      <w:pPr>
        <w:wordWrap w:val="0"/>
        <w:spacing w:line="360" w:lineRule="auto"/>
        <w:ind w:right="-58" w:firstLineChars="200" w:firstLine="560"/>
        <w:jc w:val="right"/>
        <w:rPr>
          <w:rFonts w:ascii="宋体" w:hAnsi="宋体"/>
          <w:sz w:val="28"/>
          <w:szCs w:val="28"/>
          <w:u w:val="single"/>
        </w:rPr>
      </w:pPr>
      <w:r w:rsidRPr="00A21A74">
        <w:rPr>
          <w:rFonts w:ascii="宋体" w:hAnsi="宋体" w:hint="eastAsia"/>
          <w:sz w:val="28"/>
          <w:szCs w:val="28"/>
          <w:u w:val="single"/>
        </w:rPr>
        <w:t>承诺人：（投标人名称）</w:t>
      </w:r>
      <w:r w:rsidR="005838D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838DF">
        <w:rPr>
          <w:rFonts w:ascii="宋体" w:hAnsi="宋体"/>
          <w:sz w:val="28"/>
          <w:szCs w:val="28"/>
          <w:u w:val="single"/>
        </w:rPr>
        <w:t xml:space="preserve">  </w:t>
      </w:r>
    </w:p>
    <w:p w14:paraId="1696BE1A" w14:textId="34539885" w:rsidR="00A21A74" w:rsidRPr="00A21A74" w:rsidRDefault="00A21A74" w:rsidP="005838DF">
      <w:pPr>
        <w:wordWrap w:val="0"/>
        <w:spacing w:line="360" w:lineRule="auto"/>
        <w:ind w:right="-58" w:firstLineChars="200" w:firstLine="560"/>
        <w:jc w:val="right"/>
        <w:rPr>
          <w:rFonts w:ascii="宋体" w:hAnsi="宋体"/>
          <w:sz w:val="28"/>
          <w:szCs w:val="28"/>
          <w:u w:val="single"/>
        </w:rPr>
      </w:pPr>
      <w:r w:rsidRPr="00A21A74">
        <w:rPr>
          <w:rFonts w:ascii="宋体" w:hAnsi="宋体" w:hint="eastAsia"/>
          <w:sz w:val="28"/>
          <w:szCs w:val="28"/>
          <w:u w:val="single"/>
        </w:rPr>
        <w:t>授权人：（投标人授权人）</w:t>
      </w:r>
      <w:r w:rsidR="005838D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838DF">
        <w:rPr>
          <w:rFonts w:ascii="宋体" w:hAnsi="宋体"/>
          <w:sz w:val="28"/>
          <w:szCs w:val="28"/>
          <w:u w:val="single"/>
        </w:rPr>
        <w:t xml:space="preserve"> </w:t>
      </w:r>
    </w:p>
    <w:p w14:paraId="494F0578" w14:textId="559E568C" w:rsidR="00A21A74" w:rsidRPr="005838DF" w:rsidRDefault="00A21A74" w:rsidP="005838DF">
      <w:pPr>
        <w:wordWrap w:val="0"/>
        <w:spacing w:line="360" w:lineRule="auto"/>
        <w:ind w:right="-58" w:firstLineChars="200" w:firstLine="560"/>
        <w:jc w:val="right"/>
        <w:rPr>
          <w:rFonts w:ascii="宋体" w:hAnsi="宋体"/>
          <w:sz w:val="28"/>
          <w:szCs w:val="28"/>
          <w:u w:val="single"/>
        </w:rPr>
      </w:pPr>
      <w:r w:rsidRPr="005838DF">
        <w:rPr>
          <w:rFonts w:ascii="宋体" w:hAnsi="宋体" w:hint="eastAsia"/>
          <w:sz w:val="28"/>
          <w:szCs w:val="28"/>
          <w:u w:val="single"/>
        </w:rPr>
        <w:t>职务/岗位：</w:t>
      </w:r>
      <w:r w:rsidR="005838DF" w:rsidRPr="005838D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838DF" w:rsidRPr="005838DF">
        <w:rPr>
          <w:rFonts w:ascii="宋体" w:hAnsi="宋体"/>
          <w:sz w:val="28"/>
          <w:szCs w:val="28"/>
          <w:u w:val="single"/>
        </w:rPr>
        <w:t xml:space="preserve">     </w:t>
      </w:r>
    </w:p>
    <w:p w14:paraId="705AAEE9" w14:textId="66ACAB40" w:rsidR="00A21A74" w:rsidRPr="005838DF" w:rsidRDefault="00A21A74" w:rsidP="005838DF">
      <w:pPr>
        <w:wordWrap w:val="0"/>
        <w:spacing w:line="360" w:lineRule="auto"/>
        <w:ind w:right="-58" w:firstLineChars="200" w:firstLine="560"/>
        <w:jc w:val="right"/>
        <w:rPr>
          <w:rFonts w:ascii="宋体" w:hAnsi="宋体"/>
          <w:sz w:val="28"/>
          <w:szCs w:val="28"/>
          <w:u w:val="single"/>
        </w:rPr>
      </w:pPr>
      <w:r w:rsidRPr="005838DF">
        <w:rPr>
          <w:rFonts w:ascii="宋体" w:hAnsi="宋体" w:hint="eastAsia"/>
          <w:sz w:val="28"/>
          <w:szCs w:val="28"/>
          <w:u w:val="single"/>
        </w:rPr>
        <w:t>联系方式：</w:t>
      </w:r>
      <w:r w:rsidR="005838DF" w:rsidRPr="005838D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838DF" w:rsidRPr="005838DF">
        <w:rPr>
          <w:rFonts w:ascii="宋体" w:hAnsi="宋体"/>
          <w:sz w:val="28"/>
          <w:szCs w:val="28"/>
          <w:u w:val="single"/>
        </w:rPr>
        <w:t xml:space="preserve">       </w:t>
      </w:r>
    </w:p>
    <w:p w14:paraId="28A81672" w14:textId="587107E7" w:rsidR="00A21A74" w:rsidRPr="005838DF" w:rsidRDefault="00A21A74" w:rsidP="005838DF">
      <w:pPr>
        <w:wordWrap w:val="0"/>
        <w:spacing w:line="360" w:lineRule="auto"/>
        <w:ind w:right="-58" w:firstLineChars="200" w:firstLine="560"/>
        <w:jc w:val="right"/>
        <w:rPr>
          <w:rFonts w:ascii="宋体" w:hAnsi="宋体"/>
          <w:sz w:val="28"/>
          <w:szCs w:val="28"/>
          <w:u w:val="single"/>
        </w:rPr>
      </w:pPr>
      <w:r w:rsidRPr="005838DF">
        <w:rPr>
          <w:rFonts w:ascii="宋体" w:hAnsi="宋体" w:hint="eastAsia"/>
          <w:sz w:val="28"/>
          <w:szCs w:val="28"/>
          <w:u w:val="single"/>
        </w:rPr>
        <w:t>身份证号码：</w:t>
      </w:r>
      <w:r w:rsidR="005838DF" w:rsidRPr="005838D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838DF" w:rsidRPr="005838DF">
        <w:rPr>
          <w:rFonts w:ascii="宋体" w:hAnsi="宋体"/>
          <w:sz w:val="28"/>
          <w:szCs w:val="28"/>
          <w:u w:val="single"/>
        </w:rPr>
        <w:t xml:space="preserve">     </w:t>
      </w:r>
    </w:p>
    <w:p w14:paraId="2BB0BC11" w14:textId="156CDA8A" w:rsidR="00B062DD" w:rsidRPr="00B062DD" w:rsidRDefault="00B062DD" w:rsidP="00F6407B">
      <w:pPr>
        <w:spacing w:line="360" w:lineRule="auto"/>
        <w:ind w:firstLineChars="200" w:firstLine="560"/>
        <w:jc w:val="right"/>
      </w:pPr>
      <w:r>
        <w:rPr>
          <w:rFonts w:ascii="宋体" w:hAnsi="宋体" w:hint="eastAsia"/>
          <w:sz w:val="28"/>
          <w:szCs w:val="28"/>
        </w:rPr>
        <w:t xml:space="preserve">             年   月   日</w:t>
      </w:r>
    </w:p>
    <w:sectPr w:rsidR="00B062DD" w:rsidRPr="00B06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DD"/>
    <w:rsid w:val="005838DF"/>
    <w:rsid w:val="007B1329"/>
    <w:rsid w:val="00A21A74"/>
    <w:rsid w:val="00B062DD"/>
    <w:rsid w:val="00F6407B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DCA"/>
  <w15:chartTrackingRefBased/>
  <w15:docId w15:val="{268B1082-C71C-48F6-88FF-97B383B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李业成</dc:creator>
  <cp:keywords/>
  <dc:description/>
  <cp:lastModifiedBy>李业成</cp:lastModifiedBy>
  <cp:revision>4</cp:revision>
  <dcterms:created xsi:type="dcterms:W3CDTF">2020-12-08T03:31:00Z</dcterms:created>
  <dcterms:modified xsi:type="dcterms:W3CDTF">2020-12-31T01:15:00Z</dcterms:modified>
</cp:coreProperties>
</file>