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Lines w:val="0"/>
        <w:numPr>
          <w:ilvl w:val="2"/>
          <w:numId w:val="0"/>
        </w:numPr>
        <w:tabs>
          <w:tab w:val="left" w:pos="840"/>
          <w:tab w:val="left" w:pos="1550"/>
        </w:tabs>
        <w:spacing w:before="0" w:after="0"/>
        <w:jc w:val="center"/>
        <w:rPr>
          <w:rFonts w:ascii="宋体" w:hAnsi="宋体" w:cs="宋体"/>
          <w:color w:val="auto"/>
          <w:highlight w:val="none"/>
        </w:rPr>
      </w:pPr>
      <w:bookmarkStart w:id="0" w:name="_GoBack"/>
      <w:r>
        <w:rPr>
          <w:rFonts w:hint="eastAsia" w:ascii="宋体" w:hAnsi="宋体" w:cs="宋体"/>
          <w:color w:val="auto"/>
          <w:highlight w:val="none"/>
        </w:rPr>
        <w:t>授权委托证明书</w:t>
      </w:r>
    </w:p>
    <w:bookmarkEnd w:id="0"/>
    <w:p>
      <w:pPr>
        <w:spacing w:line="360" w:lineRule="auto"/>
        <w:ind w:left="-283" w:leftChars="-135"/>
        <w:rPr>
          <w:rFonts w:ascii="宋体" w:hAnsi="宋体" w:cs="宋体"/>
          <w:bCs/>
          <w:color w:val="auto"/>
          <w:sz w:val="24"/>
          <w:highlight w:val="none"/>
        </w:rPr>
      </w:pPr>
    </w:p>
    <w:p>
      <w:pPr>
        <w:spacing w:line="360" w:lineRule="auto"/>
        <w:ind w:left="-283" w:leftChars="-135"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兹授权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>（授权代表姓名、职务）</w:t>
      </w:r>
      <w:r>
        <w:rPr>
          <w:rFonts w:hint="eastAsia" w:ascii="宋体" w:hAnsi="宋体" w:cs="宋体"/>
          <w:color w:val="auto"/>
          <w:sz w:val="24"/>
          <w:highlight w:val="none"/>
        </w:rPr>
        <w:t>为我方委托代理人，其权限是：作为我方唯一法定授权代表以我方名义办理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eastAsia="zh-CN"/>
        </w:rPr>
        <w:t>广州工建工程咨询有限公司</w:t>
      </w:r>
      <w:r>
        <w:rPr>
          <w:rFonts w:hint="eastAsia" w:ascii="宋体" w:hAnsi="宋体" w:cs="宋体"/>
          <w:color w:val="auto"/>
          <w:sz w:val="24"/>
          <w:highlight w:val="none"/>
        </w:rPr>
        <w:t>组织的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auto"/>
          <w:sz w:val="24"/>
          <w:highlight w:val="none"/>
        </w:rPr>
        <w:t>（项目编号为：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color w:val="auto"/>
          <w:sz w:val="24"/>
          <w:highlight w:val="none"/>
        </w:rPr>
        <w:t>）的投标及相关一切事宜。本授权书有效期与本公司投标文件中标注的投标有效期相同，自法定代表人签字之日起生效。</w:t>
      </w:r>
    </w:p>
    <w:p>
      <w:pPr>
        <w:spacing w:line="360" w:lineRule="auto"/>
        <w:ind w:left="-283" w:leftChars="-135"/>
        <w:rPr>
          <w:rFonts w:ascii="宋体" w:hAnsi="宋体" w:cs="宋体"/>
          <w:color w:val="auto"/>
          <w:sz w:val="24"/>
          <w:highlight w:val="none"/>
        </w:rPr>
      </w:pPr>
    </w:p>
    <w:p>
      <w:pPr>
        <w:spacing w:line="360" w:lineRule="auto"/>
        <w:ind w:left="-283" w:leftChars="-135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附：代理人性别：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   </w:t>
      </w:r>
      <w:r>
        <w:rPr>
          <w:rFonts w:hint="eastAsia" w:ascii="宋体" w:hAnsi="宋体" w:cs="宋体"/>
          <w:color w:val="auto"/>
          <w:sz w:val="24"/>
          <w:highlight w:val="none"/>
        </w:rPr>
        <w:t xml:space="preserve">    年龄：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   </w:t>
      </w:r>
      <w:r>
        <w:rPr>
          <w:rFonts w:hint="eastAsia" w:ascii="宋体" w:hAnsi="宋体" w:cs="宋体"/>
          <w:color w:val="auto"/>
          <w:sz w:val="24"/>
          <w:highlight w:val="none"/>
        </w:rPr>
        <w:t xml:space="preserve">    身份证号码：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                       </w:t>
      </w:r>
    </w:p>
    <w:p>
      <w:pPr>
        <w:spacing w:line="360" w:lineRule="auto"/>
        <w:ind w:left="-283" w:leftChars="-135" w:firstLine="480" w:firstLineChars="200"/>
        <w:rPr>
          <w:rFonts w:ascii="宋体" w:hAnsi="宋体" w:cs="宋体"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注册号码：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                   </w:t>
      </w:r>
      <w:r>
        <w:rPr>
          <w:rFonts w:hint="eastAsia" w:ascii="宋体" w:hAnsi="宋体" w:cs="宋体"/>
          <w:color w:val="auto"/>
          <w:sz w:val="24"/>
          <w:highlight w:val="none"/>
        </w:rPr>
        <w:t xml:space="preserve">    企业类型：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                         </w:t>
      </w:r>
    </w:p>
    <w:p>
      <w:pPr>
        <w:spacing w:line="360" w:lineRule="auto"/>
        <w:ind w:left="-283" w:leftChars="-135" w:firstLine="480" w:firstLineChars="200"/>
        <w:rPr>
          <w:rFonts w:ascii="宋体" w:hAnsi="宋体" w:cs="宋体"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经营范围：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                                                           </w:t>
      </w:r>
    </w:p>
    <w:p>
      <w:pPr>
        <w:spacing w:line="360" w:lineRule="auto"/>
        <w:ind w:left="-283" w:leftChars="-135"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法定代表人（负责人）：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                        </w:t>
      </w:r>
      <w:r>
        <w:rPr>
          <w:rFonts w:hint="eastAsia" w:ascii="宋体" w:hAnsi="宋体" w:cs="宋体"/>
          <w:color w:val="auto"/>
          <w:sz w:val="24"/>
          <w:highlight w:val="none"/>
        </w:rPr>
        <w:t>（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签名或盖章</w:t>
      </w:r>
      <w:r>
        <w:rPr>
          <w:rFonts w:hint="eastAsia" w:ascii="宋体" w:hAnsi="宋体" w:cs="宋体"/>
          <w:color w:val="auto"/>
          <w:sz w:val="24"/>
          <w:highlight w:val="none"/>
        </w:rPr>
        <w:t>）</w:t>
      </w:r>
    </w:p>
    <w:p>
      <w:pPr>
        <w:spacing w:line="360" w:lineRule="auto"/>
        <w:ind w:left="-283" w:leftChars="-135" w:firstLine="480" w:firstLineChars="200"/>
        <w:rPr>
          <w:rFonts w:ascii="宋体" w:hAnsi="宋体" w:cs="宋体"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授权单位：（盖章）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                            </w:t>
      </w:r>
    </w:p>
    <w:p>
      <w:pPr>
        <w:spacing w:line="360" w:lineRule="auto"/>
        <w:ind w:left="-283" w:leftChars="-135"/>
        <w:rPr>
          <w:rFonts w:ascii="宋体" w:hAnsi="宋体" w:cs="宋体"/>
          <w:color w:val="auto"/>
          <w:sz w:val="24"/>
          <w:highlight w:val="none"/>
        </w:rPr>
      </w:pPr>
    </w:p>
    <w:p>
      <w:pPr>
        <w:spacing w:line="360" w:lineRule="auto"/>
        <w:ind w:left="-283" w:leftChars="-135" w:firstLine="5760" w:firstLineChars="24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 xml:space="preserve">        年    月    日</w:t>
      </w:r>
    </w:p>
    <w:p>
      <w:pPr>
        <w:spacing w:line="360" w:lineRule="auto"/>
        <w:ind w:left="197" w:leftChars="-135" w:hanging="480" w:hangingChars="200"/>
        <w:rPr>
          <w:rFonts w:ascii="宋体" w:hAnsi="宋体" w:cs="宋体"/>
          <w:color w:val="auto"/>
          <w:sz w:val="24"/>
          <w:highlight w:val="none"/>
        </w:rPr>
      </w:pPr>
    </w:p>
    <w:p>
      <w:pPr>
        <w:spacing w:line="360" w:lineRule="auto"/>
        <w:ind w:left="557" w:leftChars="-135" w:hanging="840" w:hangingChars="35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注：1、本授权委托证明书适用于投标授权代表为非法人代表；</w:t>
      </w:r>
    </w:p>
    <w:p>
      <w:pPr>
        <w:spacing w:line="360" w:lineRule="auto"/>
        <w:ind w:left="77" w:leftChars="-135" w:hanging="360" w:hangingChars="1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2、本授权委托证明书也可以采用工商行政管理部门制订的格式代替，但授权内容及权限不得作实质性变更。</w:t>
      </w:r>
    </w:p>
    <w:p>
      <w:pPr>
        <w:spacing w:line="360" w:lineRule="auto"/>
        <w:ind w:left="77" w:leftChars="-135" w:hanging="360" w:hangingChars="150"/>
        <w:rPr>
          <w:rFonts w:ascii="宋体" w:hAnsi="宋体" w:cs="宋体"/>
          <w:bCs/>
          <w:color w:val="auto"/>
          <w:sz w:val="24"/>
          <w:highlight w:val="none"/>
        </w:rPr>
      </w:pPr>
    </w:p>
    <w:p>
      <w:pPr>
        <w:spacing w:line="360" w:lineRule="auto"/>
        <w:ind w:left="77" w:leftChars="-135" w:hanging="360" w:hangingChars="150"/>
        <w:rPr>
          <w:rFonts w:ascii="宋体" w:hAnsi="宋体" w:cs="宋体"/>
          <w:bCs/>
          <w:color w:val="auto"/>
          <w:sz w:val="24"/>
          <w:highlight w:val="none"/>
        </w:rPr>
      </w:pPr>
    </w:p>
    <w:p>
      <w:pPr>
        <w:spacing w:line="360" w:lineRule="auto"/>
        <w:ind w:left="77" w:leftChars="-135" w:hanging="360" w:hangingChars="1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ascii="宋体" w:hAnsi="宋体" w:cs="宋体"/>
          <w:bCs/>
          <w:color w:val="auto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-198120</wp:posOffset>
                </wp:positionV>
                <wp:extent cx="5318760" cy="2019300"/>
                <wp:effectExtent l="4445" t="5080" r="10795" b="1397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760" cy="201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被授权人身份证复印件贴于此处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28"/>
                                <w:szCs w:val="28"/>
                              </w:rPr>
                              <w:t>(为避免废标，请投标人务必提供本身份证正反面复印件并加盖单位公章)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.75pt;margin-top:-15.6pt;height:159pt;width:418.8pt;z-index:251659264;mso-width-relative:page;mso-height-relative:page;" fillcolor="#FFFFFF" filled="t" stroked="t" coordsize="21600,21600" arcsize="0.166666666666667" o:gfxdata="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Pr8yh1wAAAAoBAAAPAAAAAAAAAAEAIAAAACIAAABkcnMvZG93bnJldi54bWxQSwECFAAU&#10;AAAACACHTuJAkjd4uSsCAABlBAAADgAAAAAAAAABACAAAAAm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被授权人身份证复印件贴于此处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28"/>
                          <w:szCs w:val="28"/>
                        </w:rPr>
                        <w:t>(为避免废标，请投标人务必提供本身份证正反面复印件并加盖单位公章)</w:t>
                      </w:r>
                    </w:p>
                    <w:p/>
                  </w:txbxContent>
                </v:textbox>
                <w10:anchorlock/>
              </v:roundrect>
            </w:pict>
          </mc:Fallback>
        </mc:AlternateContent>
      </w:r>
    </w:p>
    <w:p>
      <w:pPr>
        <w:spacing w:line="360" w:lineRule="auto"/>
        <w:ind w:left="77" w:leftChars="-135" w:hanging="360" w:hangingChars="150"/>
        <w:rPr>
          <w:rFonts w:ascii="宋体" w:hAnsi="宋体" w:cs="宋体"/>
          <w:bCs/>
          <w:color w:val="auto"/>
          <w:sz w:val="24"/>
          <w:highlight w:val="none"/>
        </w:rPr>
      </w:pPr>
    </w:p>
    <w:p>
      <w:pPr>
        <w:spacing w:line="360" w:lineRule="auto"/>
        <w:ind w:left="77" w:leftChars="-135" w:hanging="360" w:hangingChars="150"/>
        <w:rPr>
          <w:rFonts w:ascii="宋体" w:hAnsi="宋体" w:cs="宋体"/>
          <w:bCs/>
          <w:color w:val="auto"/>
          <w:sz w:val="24"/>
          <w:highlight w:val="none"/>
        </w:rPr>
      </w:pPr>
    </w:p>
    <w:p>
      <w:pPr>
        <w:spacing w:line="360" w:lineRule="auto"/>
        <w:ind w:left="77" w:leftChars="-135" w:hanging="360" w:hangingChars="150"/>
        <w:rPr>
          <w:rFonts w:ascii="宋体" w:hAnsi="宋体" w:cs="宋体"/>
          <w:bCs/>
          <w:color w:val="auto"/>
          <w:sz w:val="24"/>
          <w:highlight w:val="none"/>
        </w:rPr>
      </w:pPr>
    </w:p>
    <w:p>
      <w:pPr>
        <w:spacing w:line="360" w:lineRule="auto"/>
        <w:ind w:left="77" w:leftChars="-135" w:hanging="360" w:hangingChars="150"/>
        <w:rPr>
          <w:rFonts w:ascii="宋体" w:hAnsi="宋体" w:cs="宋体"/>
          <w:bCs/>
          <w:color w:val="auto"/>
          <w:sz w:val="24"/>
          <w:highlight w:val="none"/>
        </w:rPr>
      </w:pPr>
    </w:p>
    <w:p>
      <w:pPr>
        <w:pStyle w:val="6"/>
        <w:tabs>
          <w:tab w:val="left" w:pos="567"/>
        </w:tabs>
        <w:spacing w:line="480" w:lineRule="auto"/>
        <w:ind w:left="-283" w:leftChars="-135" w:firstLine="0"/>
        <w:rPr>
          <w:rFonts w:ascii="宋体" w:hAnsi="宋体" w:cs="宋体"/>
          <w:color w:val="auto"/>
          <w:highlight w:val="none"/>
        </w:rPr>
      </w:pPr>
    </w:p>
    <w:p>
      <w:pPr>
        <w:pStyle w:val="6"/>
        <w:tabs>
          <w:tab w:val="left" w:pos="567"/>
        </w:tabs>
        <w:spacing w:line="480" w:lineRule="auto"/>
        <w:ind w:left="-283" w:leftChars="-135" w:firstLine="0"/>
        <w:jc w:val="center"/>
        <w:rPr>
          <w:rFonts w:ascii="宋体" w:hAnsi="宋体" w:cs="宋体"/>
          <w:b/>
          <w:color w:val="auto"/>
          <w:kern w:val="0"/>
          <w:sz w:val="28"/>
          <w:szCs w:val="20"/>
          <w:highlight w:val="none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  <w:rPr>
        <w:rFonts w:hint="eastAsia"/>
        <w:b/>
        <w:i w:val="0"/>
        <w:sz w:val="21"/>
        <w:szCs w:val="28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pStyle w:val="3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36386"/>
    <w:rsid w:val="6FC3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customStyle="1" w:styleId="6">
    <w:name w:val="正文文本缩进1"/>
    <w:basedOn w:val="1"/>
    <w:qFormat/>
    <w:uiPriority w:val="0"/>
    <w:pPr>
      <w:ind w:firstLine="36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2021-03-04T08:12:00Z</dcterms:created>
  <dc:creator>GJ</dc:creator>
  <cp:lastModifiedBy>GJ</cp:lastModifiedBy>
  <dcterms:modified xsi:type="dcterms:W3CDTF">2021-03-04T08:12:22Z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